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47E6" w14:textId="5569B9E8" w:rsidR="000A721A" w:rsidRDefault="000A721A" w:rsidP="00A84B01">
      <w:r>
        <w:rPr>
          <w:b/>
          <w:noProof/>
          <w:color w:val="E36C0A" w:themeColor="accent6" w:themeShade="BF"/>
          <w:sz w:val="28"/>
          <w:szCs w:val="28"/>
          <w:lang w:val="nl-NL" w:eastAsia="nl-NL"/>
        </w:rPr>
        <w:drawing>
          <wp:anchor distT="0" distB="0" distL="114300" distR="114300" simplePos="0" relativeHeight="251658240" behindDoc="0" locked="0" layoutInCell="1" allowOverlap="1" wp14:anchorId="11F61521" wp14:editId="7072BBF7">
            <wp:simplePos x="0" y="0"/>
            <wp:positionH relativeFrom="margin">
              <wp:posOffset>-443865</wp:posOffset>
            </wp:positionH>
            <wp:positionV relativeFrom="margin">
              <wp:posOffset>-391795</wp:posOffset>
            </wp:positionV>
            <wp:extent cx="2120900" cy="18726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872615"/>
                    </a:xfrm>
                    <a:prstGeom prst="rect">
                      <a:avLst/>
                    </a:prstGeom>
                    <a:noFill/>
                  </pic:spPr>
                </pic:pic>
              </a:graphicData>
            </a:graphic>
            <wp14:sizeRelH relativeFrom="margin">
              <wp14:pctWidth>0</wp14:pctWidth>
            </wp14:sizeRelH>
            <wp14:sizeRelV relativeFrom="margin">
              <wp14:pctHeight>0</wp14:pctHeight>
            </wp14:sizeRelV>
          </wp:anchor>
        </w:drawing>
      </w:r>
      <w:r w:rsidRPr="000A721A">
        <w:t xml:space="preserve"> </w:t>
      </w:r>
    </w:p>
    <w:p w14:paraId="4E14F89D" w14:textId="2534EE71" w:rsidR="000A721A" w:rsidRPr="00E95AE1" w:rsidRDefault="0096298A" w:rsidP="0096298A">
      <w:pPr>
        <w:rPr>
          <w:b/>
          <w:i/>
          <w:color w:val="1DA360"/>
          <w:sz w:val="32"/>
          <w:szCs w:val="32"/>
          <w:lang w:val="nl-NL"/>
        </w:rPr>
      </w:pPr>
      <w:r w:rsidRPr="00E95AE1">
        <w:rPr>
          <w:b/>
          <w:i/>
          <w:color w:val="1DA360"/>
          <w:sz w:val="32"/>
          <w:szCs w:val="32"/>
          <w:lang w:val="nl-NL"/>
        </w:rPr>
        <w:t>Vos droits en matière de soins de santé mentale, c’est notre affaire</w:t>
      </w:r>
      <w:r w:rsidR="00ED707B" w:rsidRPr="00E95AE1">
        <w:rPr>
          <w:b/>
          <w:i/>
          <w:color w:val="1DA360"/>
          <w:sz w:val="32"/>
          <w:szCs w:val="32"/>
          <w:lang w:val="nl-NL"/>
        </w:rPr>
        <w:t xml:space="preserve"> </w:t>
      </w:r>
    </w:p>
    <w:p w14:paraId="2BCEFEBA" w14:textId="686F0AC7" w:rsidR="000A721A" w:rsidRPr="00E95AE1" w:rsidRDefault="000A721A" w:rsidP="0096298A">
      <w:pPr>
        <w:ind w:left="-1417" w:firstLine="1417"/>
        <w:rPr>
          <w:b/>
          <w:color w:val="E36C0A" w:themeColor="accent6" w:themeShade="BF"/>
          <w:sz w:val="24"/>
          <w:szCs w:val="24"/>
          <w:lang w:val="nl-NL"/>
        </w:rPr>
      </w:pPr>
    </w:p>
    <w:p w14:paraId="7239774A" w14:textId="486FD564" w:rsidR="000A721A" w:rsidRDefault="00DF5FE0" w:rsidP="00854C61">
      <w:pPr>
        <w:ind w:left="-1276" w:firstLine="1276"/>
        <w:rPr>
          <w:b/>
          <w:color w:val="E36C0A" w:themeColor="accent6" w:themeShade="BF"/>
          <w:sz w:val="28"/>
          <w:szCs w:val="28"/>
        </w:rPr>
      </w:pPr>
      <w:r>
        <w:rPr>
          <w:b/>
          <w:noProof/>
          <w:color w:val="E36C0A" w:themeColor="accent6" w:themeShade="BF"/>
          <w:sz w:val="28"/>
          <w:szCs w:val="28"/>
          <w:lang w:val="nl-NL" w:eastAsia="nl-NL"/>
        </w:rPr>
        <w:drawing>
          <wp:inline distT="0" distB="0" distL="0" distR="0" wp14:anchorId="235A4355" wp14:editId="4B7AFE05">
            <wp:extent cx="8504555" cy="1339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6BBB6A2C" w14:textId="77777777" w:rsidR="00A67EE6" w:rsidRPr="00245844" w:rsidRDefault="00A67EE6" w:rsidP="00913A3D">
      <w:pPr>
        <w:ind w:right="-567"/>
        <w:rPr>
          <w:b/>
          <w:color w:val="E36C0A" w:themeColor="accent6" w:themeShade="BF"/>
          <w:sz w:val="22"/>
          <w:szCs w:val="22"/>
          <w:lang w:val="pt-PT"/>
        </w:rPr>
      </w:pPr>
    </w:p>
    <w:p w14:paraId="46416580" w14:textId="1FC1E768" w:rsidR="0096298A" w:rsidRPr="0096298A" w:rsidRDefault="0096298A" w:rsidP="0096298A">
      <w:pPr>
        <w:ind w:right="-567"/>
        <w:rPr>
          <w:b/>
          <w:color w:val="E36C0A" w:themeColor="accent6" w:themeShade="BF"/>
          <w:sz w:val="22"/>
          <w:szCs w:val="22"/>
          <w:lang w:val="fr-FR"/>
        </w:rPr>
      </w:pPr>
      <w:r w:rsidRPr="0096298A">
        <w:rPr>
          <w:b/>
          <w:color w:val="E36C0A" w:themeColor="accent6" w:themeShade="BF"/>
          <w:sz w:val="22"/>
          <w:szCs w:val="22"/>
          <w:lang w:val="fr-FR"/>
        </w:rPr>
        <w:t xml:space="preserve">Avez-vous été admis dans un établissement de santé </w:t>
      </w:r>
      <w:proofErr w:type="gramStart"/>
      <w:r w:rsidRPr="0096298A">
        <w:rPr>
          <w:b/>
          <w:color w:val="E36C0A" w:themeColor="accent6" w:themeShade="BF"/>
          <w:sz w:val="22"/>
          <w:szCs w:val="22"/>
          <w:lang w:val="fr-FR"/>
        </w:rPr>
        <w:t>mentale?</w:t>
      </w:r>
      <w:proofErr w:type="gramEnd"/>
      <w:r w:rsidRPr="0096298A">
        <w:rPr>
          <w:b/>
          <w:color w:val="E36C0A" w:themeColor="accent6" w:themeShade="BF"/>
          <w:sz w:val="22"/>
          <w:szCs w:val="22"/>
          <w:lang w:val="fr-FR"/>
        </w:rPr>
        <w:t xml:space="preserve"> </w:t>
      </w:r>
    </w:p>
    <w:p w14:paraId="55DFB644" w14:textId="181C0CB8" w:rsidR="0096298A" w:rsidRPr="0096298A" w:rsidRDefault="0096298A" w:rsidP="0096298A">
      <w:pPr>
        <w:ind w:right="-567"/>
        <w:rPr>
          <w:b/>
          <w:color w:val="E36C0A" w:themeColor="accent6" w:themeShade="BF"/>
          <w:sz w:val="22"/>
          <w:szCs w:val="22"/>
          <w:lang w:val="fr-FR"/>
        </w:rPr>
      </w:pPr>
      <w:r w:rsidRPr="0096298A">
        <w:rPr>
          <w:b/>
          <w:color w:val="E36C0A" w:themeColor="accent6" w:themeShade="BF"/>
          <w:sz w:val="22"/>
          <w:szCs w:val="22"/>
          <w:lang w:val="fr-FR"/>
        </w:rPr>
        <w:t xml:space="preserve">Une </w:t>
      </w:r>
      <w:proofErr w:type="spellStart"/>
      <w:r w:rsidRPr="0096298A">
        <w:rPr>
          <w:b/>
          <w:color w:val="E36C0A" w:themeColor="accent6" w:themeShade="BF"/>
          <w:sz w:val="22"/>
          <w:szCs w:val="22"/>
          <w:lang w:val="fr-FR"/>
        </w:rPr>
        <w:t>crisismaatregel</w:t>
      </w:r>
      <w:proofErr w:type="spellEnd"/>
      <w:r w:rsidRPr="0096298A">
        <w:rPr>
          <w:b/>
          <w:color w:val="E36C0A" w:themeColor="accent6" w:themeShade="BF"/>
          <w:sz w:val="22"/>
          <w:szCs w:val="22"/>
          <w:lang w:val="fr-FR"/>
        </w:rPr>
        <w:t xml:space="preserve"> ou une </w:t>
      </w:r>
      <w:proofErr w:type="spellStart"/>
      <w:r w:rsidRPr="0096298A">
        <w:rPr>
          <w:b/>
          <w:color w:val="E36C0A" w:themeColor="accent6" w:themeShade="BF"/>
          <w:sz w:val="22"/>
          <w:szCs w:val="22"/>
          <w:lang w:val="fr-FR"/>
        </w:rPr>
        <w:t>zorgmachtiging</w:t>
      </w:r>
      <w:proofErr w:type="spellEnd"/>
      <w:r>
        <w:rPr>
          <w:b/>
          <w:color w:val="E36C0A" w:themeColor="accent6" w:themeShade="BF"/>
          <w:sz w:val="22"/>
          <w:szCs w:val="22"/>
          <w:lang w:val="fr-FR"/>
        </w:rPr>
        <w:t xml:space="preserve"> a-t-elle </w:t>
      </w:r>
      <w:proofErr w:type="gramStart"/>
      <w:r>
        <w:rPr>
          <w:b/>
          <w:color w:val="E36C0A" w:themeColor="accent6" w:themeShade="BF"/>
          <w:sz w:val="22"/>
          <w:szCs w:val="22"/>
          <w:lang w:val="fr-FR"/>
        </w:rPr>
        <w:t>demandée</w:t>
      </w:r>
      <w:r w:rsidRPr="0096298A">
        <w:rPr>
          <w:b/>
          <w:color w:val="E36C0A" w:themeColor="accent6" w:themeShade="BF"/>
          <w:sz w:val="22"/>
          <w:szCs w:val="22"/>
          <w:lang w:val="fr-FR"/>
        </w:rPr>
        <w:t>?</w:t>
      </w:r>
      <w:proofErr w:type="gramEnd"/>
      <w:r w:rsidRPr="0096298A">
        <w:rPr>
          <w:b/>
          <w:color w:val="E36C0A" w:themeColor="accent6" w:themeShade="BF"/>
          <w:sz w:val="22"/>
          <w:szCs w:val="22"/>
          <w:lang w:val="fr-FR"/>
        </w:rPr>
        <w:t xml:space="preserve"> </w:t>
      </w:r>
    </w:p>
    <w:p w14:paraId="02603595" w14:textId="0B6FE4E9" w:rsidR="0096298A" w:rsidRPr="0096298A" w:rsidRDefault="0096298A" w:rsidP="0096298A">
      <w:pPr>
        <w:ind w:right="-567"/>
        <w:rPr>
          <w:b/>
          <w:color w:val="E36C0A" w:themeColor="accent6" w:themeShade="BF"/>
          <w:sz w:val="22"/>
          <w:szCs w:val="22"/>
          <w:lang w:val="fr-FR"/>
        </w:rPr>
      </w:pPr>
      <w:r w:rsidRPr="0096298A">
        <w:rPr>
          <w:b/>
          <w:color w:val="E36C0A" w:themeColor="accent6" w:themeShade="BF"/>
          <w:sz w:val="22"/>
          <w:szCs w:val="22"/>
          <w:lang w:val="fr-FR"/>
        </w:rPr>
        <w:t xml:space="preserve">Recevez-vous déjà des </w:t>
      </w:r>
      <w:r>
        <w:rPr>
          <w:b/>
          <w:color w:val="E36C0A" w:themeColor="accent6" w:themeShade="BF"/>
          <w:sz w:val="22"/>
          <w:szCs w:val="22"/>
          <w:lang w:val="fr-FR"/>
        </w:rPr>
        <w:t>soins obligatoires (à domicile</w:t>
      </w:r>
      <w:proofErr w:type="gramStart"/>
      <w:r>
        <w:rPr>
          <w:b/>
          <w:color w:val="E36C0A" w:themeColor="accent6" w:themeShade="BF"/>
          <w:sz w:val="22"/>
          <w:szCs w:val="22"/>
          <w:lang w:val="fr-FR"/>
        </w:rPr>
        <w:t>)</w:t>
      </w:r>
      <w:r w:rsidRPr="0096298A">
        <w:rPr>
          <w:b/>
          <w:color w:val="E36C0A" w:themeColor="accent6" w:themeShade="BF"/>
          <w:sz w:val="22"/>
          <w:szCs w:val="22"/>
          <w:lang w:val="fr-FR"/>
        </w:rPr>
        <w:t>?</w:t>
      </w:r>
      <w:proofErr w:type="gramEnd"/>
      <w:r w:rsidRPr="0096298A">
        <w:rPr>
          <w:b/>
          <w:color w:val="E36C0A" w:themeColor="accent6" w:themeShade="BF"/>
          <w:sz w:val="22"/>
          <w:szCs w:val="22"/>
          <w:lang w:val="fr-FR"/>
        </w:rPr>
        <w:t xml:space="preserve"> </w:t>
      </w:r>
    </w:p>
    <w:p w14:paraId="3FF457AA" w14:textId="77777777" w:rsidR="0096298A" w:rsidRPr="0096298A" w:rsidRDefault="0096298A" w:rsidP="0096298A">
      <w:pPr>
        <w:ind w:right="-567"/>
        <w:rPr>
          <w:b/>
          <w:color w:val="E36C0A" w:themeColor="accent6" w:themeShade="BF"/>
          <w:sz w:val="22"/>
          <w:szCs w:val="22"/>
          <w:lang w:val="fr-FR"/>
        </w:rPr>
      </w:pPr>
      <w:r w:rsidRPr="0096298A">
        <w:rPr>
          <w:b/>
          <w:color w:val="E36C0A" w:themeColor="accent6" w:themeShade="BF"/>
          <w:sz w:val="22"/>
          <w:szCs w:val="22"/>
          <w:lang w:val="fr-FR"/>
        </w:rPr>
        <w:t xml:space="preserve">Vous avez alors droit à des conseils et de l’aide d’un PVP. </w:t>
      </w:r>
    </w:p>
    <w:p w14:paraId="2F99B943" w14:textId="2722A512" w:rsidR="00560B04" w:rsidRPr="00560B04" w:rsidRDefault="000078B0" w:rsidP="00560B04">
      <w:pPr>
        <w:ind w:right="-567"/>
        <w:rPr>
          <w:b/>
          <w:color w:val="E36C0A" w:themeColor="accent6" w:themeShade="BF"/>
          <w:sz w:val="28"/>
          <w:szCs w:val="28"/>
          <w:lang w:val="pt-PT"/>
        </w:rPr>
      </w:pPr>
      <w:r>
        <w:rPr>
          <w:b/>
          <w:noProof/>
          <w:color w:val="E36C0A" w:themeColor="accent6" w:themeShade="BF"/>
          <w:sz w:val="28"/>
          <w:szCs w:val="28"/>
          <w:lang w:val="nl-NL" w:eastAsia="nl-NL"/>
        </w:rPr>
        <w:drawing>
          <wp:inline distT="0" distB="0" distL="0" distR="0" wp14:anchorId="4D42EAA1" wp14:editId="1765600E">
            <wp:extent cx="8504555" cy="133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2A509390" w14:textId="77777777" w:rsidR="00A67EE6" w:rsidRDefault="00A67EE6" w:rsidP="00913A3D">
      <w:pPr>
        <w:rPr>
          <w:b/>
          <w:color w:val="1F497D" w:themeColor="text2"/>
          <w:lang w:val="nl-NL"/>
        </w:rPr>
      </w:pPr>
    </w:p>
    <w:p w14:paraId="7D4BF076" w14:textId="77777777" w:rsidR="0096298A" w:rsidRPr="0096298A" w:rsidRDefault="0096298A" w:rsidP="0096298A">
      <w:pPr>
        <w:rPr>
          <w:b/>
          <w:color w:val="1F497D" w:themeColor="text2"/>
          <w:lang w:val="fr-FR"/>
        </w:rPr>
      </w:pPr>
      <w:bookmarkStart w:id="0" w:name="_Hlk54095828"/>
      <w:r w:rsidRPr="0096298A">
        <w:rPr>
          <w:b/>
          <w:color w:val="1F497D" w:themeColor="text2"/>
          <w:lang w:val="fr-FR"/>
        </w:rPr>
        <w:t xml:space="preserve">L’abréviation PVP signifie en néerlandais patiëntenvertrouwenspersoon. </w:t>
      </w:r>
    </w:p>
    <w:p w14:paraId="6554D900" w14:textId="77777777" w:rsidR="0096298A" w:rsidRPr="0096298A" w:rsidRDefault="0096298A" w:rsidP="0096298A">
      <w:pPr>
        <w:rPr>
          <w:b/>
          <w:color w:val="1F497D" w:themeColor="text2"/>
          <w:lang w:val="fr-FR"/>
        </w:rPr>
      </w:pPr>
      <w:r w:rsidRPr="0096298A">
        <w:rPr>
          <w:b/>
          <w:color w:val="1F497D" w:themeColor="text2"/>
          <w:lang w:val="fr-FR"/>
        </w:rPr>
        <w:t>En français</w:t>
      </w:r>
      <w:r w:rsidRPr="0096298A">
        <w:rPr>
          <w:b/>
          <w:i/>
          <w:color w:val="1F497D" w:themeColor="text2"/>
          <w:lang w:val="fr-FR"/>
        </w:rPr>
        <w:t xml:space="preserve">, </w:t>
      </w:r>
      <w:r w:rsidRPr="0096298A">
        <w:rPr>
          <w:b/>
          <w:color w:val="1F497D" w:themeColor="text2"/>
          <w:lang w:val="fr-FR"/>
        </w:rPr>
        <w:t xml:space="preserve">vous pourriez appeler ce professionnel une </w:t>
      </w:r>
      <w:r w:rsidRPr="0096298A">
        <w:rPr>
          <w:b/>
          <w:i/>
          <w:iCs/>
          <w:color w:val="1F497D" w:themeColor="text2"/>
          <w:lang w:val="fr-FR"/>
        </w:rPr>
        <w:t>personne de confiance</w:t>
      </w:r>
      <w:r w:rsidRPr="0096298A">
        <w:rPr>
          <w:b/>
          <w:color w:val="1F497D" w:themeColor="text2"/>
          <w:lang w:val="fr-FR"/>
        </w:rPr>
        <w:t xml:space="preserve">. </w:t>
      </w:r>
    </w:p>
    <w:p w14:paraId="0315B1D7" w14:textId="77777777" w:rsidR="0096298A" w:rsidRPr="0096298A" w:rsidRDefault="0096298A" w:rsidP="0096298A">
      <w:pPr>
        <w:rPr>
          <w:b/>
          <w:color w:val="1F497D" w:themeColor="text2"/>
          <w:lang w:val="fr-FR"/>
        </w:rPr>
      </w:pPr>
      <w:r w:rsidRPr="0096298A">
        <w:rPr>
          <w:b/>
          <w:color w:val="1F497D" w:themeColor="text2"/>
          <w:lang w:val="fr-FR"/>
        </w:rPr>
        <w:t>Le PVP est là pour vous, il connaît vos droits et est de votre côté.</w:t>
      </w:r>
    </w:p>
    <w:bookmarkEnd w:id="0"/>
    <w:p w14:paraId="7D96FF20" w14:textId="77777777" w:rsidR="0096298A" w:rsidRPr="00E95AE1" w:rsidRDefault="0096298A" w:rsidP="00245844">
      <w:pPr>
        <w:rPr>
          <w:b/>
          <w:color w:val="1F497D" w:themeColor="text2"/>
          <w:lang w:val="fr-FR"/>
        </w:rPr>
      </w:pPr>
    </w:p>
    <w:p w14:paraId="742F7539" w14:textId="77777777" w:rsidR="0096298A" w:rsidRPr="0096298A" w:rsidRDefault="0096298A" w:rsidP="0096298A">
      <w:pPr>
        <w:rPr>
          <w:b/>
          <w:color w:val="1F497D" w:themeColor="text2"/>
          <w:lang w:val="fr-FR"/>
        </w:rPr>
      </w:pPr>
      <w:r w:rsidRPr="0096298A">
        <w:rPr>
          <w:b/>
          <w:color w:val="F79646" w:themeColor="accent6"/>
          <w:lang w:val="fr-FR"/>
        </w:rPr>
        <w:t xml:space="preserve">Vos droits en matière de </w:t>
      </w:r>
      <w:proofErr w:type="spellStart"/>
      <w:r w:rsidRPr="0096298A">
        <w:rPr>
          <w:b/>
          <w:color w:val="F79646" w:themeColor="accent6"/>
          <w:lang w:val="fr-FR"/>
        </w:rPr>
        <w:t>ggz</w:t>
      </w:r>
      <w:proofErr w:type="spellEnd"/>
      <w:r w:rsidRPr="0096298A">
        <w:rPr>
          <w:b/>
          <w:color w:val="F79646" w:themeColor="accent6"/>
          <w:lang w:val="fr-FR"/>
        </w:rPr>
        <w:t xml:space="preserve"> </w:t>
      </w:r>
      <w:r w:rsidRPr="0096298A">
        <w:rPr>
          <w:i/>
          <w:color w:val="F79646" w:themeColor="accent6"/>
          <w:lang w:val="fr-FR"/>
        </w:rPr>
        <w:t>(soins de santé mentale)</w:t>
      </w:r>
    </w:p>
    <w:p w14:paraId="5BB104B7" w14:textId="63235852" w:rsidR="0096298A" w:rsidRPr="0096298A" w:rsidRDefault="0096298A" w:rsidP="0096298A">
      <w:pPr>
        <w:rPr>
          <w:i/>
          <w:color w:val="1F497D" w:themeColor="text2"/>
          <w:lang w:val="fr-FR"/>
        </w:rPr>
      </w:pPr>
      <w:r w:rsidRPr="0096298A">
        <w:rPr>
          <w:color w:val="1F497D" w:themeColor="text2"/>
          <w:lang w:val="fr-FR"/>
        </w:rPr>
        <w:t xml:space="preserve">Lorsque vous êtes volontairement admis dans un </w:t>
      </w:r>
      <w:proofErr w:type="spellStart"/>
      <w:r w:rsidRPr="0096298A">
        <w:rPr>
          <w:color w:val="1F497D" w:themeColor="text2"/>
          <w:lang w:val="fr-FR"/>
        </w:rPr>
        <w:t>ggz-instelling</w:t>
      </w:r>
      <w:proofErr w:type="spellEnd"/>
      <w:r w:rsidRPr="0096298A">
        <w:rPr>
          <w:color w:val="1F497D" w:themeColor="text2"/>
          <w:lang w:val="fr-FR"/>
        </w:rPr>
        <w:t xml:space="preserve"> </w:t>
      </w:r>
      <w:r w:rsidR="004A45DF">
        <w:rPr>
          <w:color w:val="1F497D" w:themeColor="text2"/>
          <w:lang w:val="fr-FR"/>
        </w:rPr>
        <w:t>(</w:t>
      </w:r>
      <w:r w:rsidR="004A45DF" w:rsidRPr="004A45DF">
        <w:rPr>
          <w:color w:val="1F497D" w:themeColor="text2"/>
          <w:lang w:val="fr-FR"/>
        </w:rPr>
        <w:t>établissement de santé</w:t>
      </w:r>
      <w:r w:rsidR="004A45DF">
        <w:rPr>
          <w:color w:val="1F497D" w:themeColor="text2"/>
          <w:lang w:val="fr-FR"/>
        </w:rPr>
        <w:t>)</w:t>
      </w:r>
      <w:r w:rsidR="004A45DF" w:rsidRPr="004A45DF">
        <w:rPr>
          <w:color w:val="1F497D" w:themeColor="text2"/>
          <w:lang w:val="fr-FR"/>
        </w:rPr>
        <w:t xml:space="preserve"> mentale </w:t>
      </w:r>
      <w:r w:rsidRPr="0096298A">
        <w:rPr>
          <w:color w:val="1F497D" w:themeColor="text2"/>
          <w:lang w:val="fr-FR"/>
        </w:rPr>
        <w:t>ou si vous recevez des soins obligatoires, vous avez alors droit à des conseils et à l’aide d’un PVP. Ces mesures figur</w:t>
      </w:r>
      <w:r w:rsidR="004A45DF">
        <w:rPr>
          <w:color w:val="1F497D" w:themeColor="text2"/>
          <w:lang w:val="fr-FR"/>
        </w:rPr>
        <w:t xml:space="preserve">ent dans la </w:t>
      </w:r>
      <w:proofErr w:type="spellStart"/>
      <w:r w:rsidR="004A45DF">
        <w:rPr>
          <w:color w:val="1F497D" w:themeColor="text2"/>
          <w:lang w:val="fr-FR"/>
        </w:rPr>
        <w:t>Wet</w:t>
      </w:r>
      <w:proofErr w:type="spellEnd"/>
      <w:r w:rsidR="004A45DF">
        <w:rPr>
          <w:color w:val="1F497D" w:themeColor="text2"/>
          <w:lang w:val="fr-FR"/>
        </w:rPr>
        <w:t xml:space="preserve"> </w:t>
      </w:r>
      <w:proofErr w:type="spellStart"/>
      <w:r w:rsidR="004A45DF">
        <w:rPr>
          <w:color w:val="1F497D" w:themeColor="text2"/>
          <w:lang w:val="fr-FR"/>
        </w:rPr>
        <w:t>verplichte</w:t>
      </w:r>
      <w:proofErr w:type="spellEnd"/>
      <w:r w:rsidR="004A45DF">
        <w:rPr>
          <w:color w:val="1F497D" w:themeColor="text2"/>
          <w:lang w:val="fr-FR"/>
        </w:rPr>
        <w:t xml:space="preserve"> </w:t>
      </w:r>
      <w:proofErr w:type="spellStart"/>
      <w:r w:rsidR="004A45DF">
        <w:rPr>
          <w:color w:val="1F497D" w:themeColor="text2"/>
          <w:lang w:val="fr-FR"/>
        </w:rPr>
        <w:t>ggz</w:t>
      </w:r>
      <w:proofErr w:type="spellEnd"/>
      <w:r w:rsidR="004A45DF">
        <w:rPr>
          <w:color w:val="1F497D" w:themeColor="text2"/>
          <w:lang w:val="fr-FR"/>
        </w:rPr>
        <w:t>, Wvggz.</w:t>
      </w:r>
      <w:r w:rsidRPr="0096298A">
        <w:rPr>
          <w:color w:val="1F497D" w:themeColor="text2"/>
          <w:lang w:val="fr-FR"/>
        </w:rPr>
        <w:t xml:space="preserve"> (</w:t>
      </w:r>
      <w:r w:rsidRPr="0096298A">
        <w:rPr>
          <w:i/>
          <w:color w:val="1F497D" w:themeColor="text2"/>
          <w:lang w:val="fr-FR"/>
        </w:rPr>
        <w:t xml:space="preserve">Loi sur les soins de santé mentale </w:t>
      </w:r>
      <w:proofErr w:type="gramStart"/>
      <w:r w:rsidRPr="0096298A">
        <w:rPr>
          <w:i/>
          <w:color w:val="1F497D" w:themeColor="text2"/>
          <w:lang w:val="fr-FR"/>
        </w:rPr>
        <w:t>obligatoires</w:t>
      </w:r>
      <w:proofErr w:type="gramEnd"/>
      <w:r w:rsidRPr="0096298A">
        <w:rPr>
          <w:i/>
          <w:color w:val="1F497D" w:themeColor="text2"/>
          <w:lang w:val="fr-FR"/>
        </w:rPr>
        <w:t>).</w:t>
      </w:r>
    </w:p>
    <w:p w14:paraId="310EC7CF" w14:textId="77777777" w:rsidR="0096298A" w:rsidRPr="0096298A" w:rsidRDefault="0096298A" w:rsidP="0096298A">
      <w:pPr>
        <w:rPr>
          <w:color w:val="1F497D" w:themeColor="text2"/>
          <w:lang w:val="fr-FR"/>
        </w:rPr>
      </w:pPr>
    </w:p>
    <w:p w14:paraId="1F14162F" w14:textId="77777777" w:rsidR="0096298A" w:rsidRPr="0096298A" w:rsidRDefault="0096298A" w:rsidP="0096298A">
      <w:pPr>
        <w:rPr>
          <w:color w:val="1F497D" w:themeColor="text2"/>
          <w:lang w:val="fr-FR"/>
        </w:rPr>
      </w:pPr>
      <w:r w:rsidRPr="0096298A">
        <w:rPr>
          <w:color w:val="1F497D" w:themeColor="text2"/>
          <w:lang w:val="fr-FR"/>
        </w:rPr>
        <w:t xml:space="preserve">Aux Pays-Bas, la Wvggz réglemente, entre autres, les droits des personnes qui sont confrontées à des soins obligatoires en raison d'un trouble mental. Les soins obligatoires peuvent vous être prodigués par le biais d'une </w:t>
      </w:r>
      <w:proofErr w:type="spellStart"/>
      <w:r w:rsidRPr="0096298A">
        <w:rPr>
          <w:color w:val="1F497D" w:themeColor="text2"/>
          <w:lang w:val="fr-FR"/>
        </w:rPr>
        <w:t>crisismaatregel</w:t>
      </w:r>
      <w:proofErr w:type="spellEnd"/>
      <w:r w:rsidRPr="0096298A">
        <w:rPr>
          <w:color w:val="1F497D" w:themeColor="text2"/>
          <w:lang w:val="fr-FR"/>
        </w:rPr>
        <w:t xml:space="preserve"> </w:t>
      </w:r>
      <w:r w:rsidRPr="0096298A">
        <w:rPr>
          <w:i/>
          <w:color w:val="1F497D" w:themeColor="text2"/>
          <w:lang w:val="fr-FR"/>
        </w:rPr>
        <w:t>(mesure exceptionnelle)</w:t>
      </w:r>
      <w:r w:rsidRPr="0096298A">
        <w:rPr>
          <w:color w:val="1F497D" w:themeColor="text2"/>
          <w:lang w:val="fr-FR"/>
        </w:rPr>
        <w:t xml:space="preserve"> ou une </w:t>
      </w:r>
      <w:proofErr w:type="spellStart"/>
      <w:r w:rsidRPr="0096298A">
        <w:rPr>
          <w:color w:val="1F497D" w:themeColor="text2"/>
          <w:lang w:val="fr-FR"/>
        </w:rPr>
        <w:t>zorgmachtiging</w:t>
      </w:r>
      <w:proofErr w:type="spellEnd"/>
      <w:r w:rsidRPr="0096298A">
        <w:rPr>
          <w:color w:val="1F497D" w:themeColor="text2"/>
          <w:lang w:val="fr-FR"/>
        </w:rPr>
        <w:t xml:space="preserve"> </w:t>
      </w:r>
      <w:r w:rsidRPr="0096298A">
        <w:rPr>
          <w:i/>
          <w:color w:val="1F497D" w:themeColor="text2"/>
          <w:lang w:val="fr-FR"/>
        </w:rPr>
        <w:t>(autorisation de soins)</w:t>
      </w:r>
      <w:r w:rsidRPr="0096298A">
        <w:rPr>
          <w:color w:val="1F497D" w:themeColor="text2"/>
          <w:lang w:val="fr-FR"/>
        </w:rPr>
        <w:t xml:space="preserve">. Pour en savoir plus sur la loi, voyez cette version en anglais sur </w:t>
      </w:r>
      <w:hyperlink r:id="rId13" w:history="1">
        <w:r w:rsidRPr="0096298A">
          <w:rPr>
            <w:rStyle w:val="Hyperlink"/>
            <w:lang w:val="fr-FR"/>
          </w:rPr>
          <w:t>www.dwangindezorg.nl/wvggz/english-version</w:t>
        </w:r>
      </w:hyperlink>
    </w:p>
    <w:p w14:paraId="60A3D593" w14:textId="77777777" w:rsidR="0096298A" w:rsidRPr="0096298A" w:rsidRDefault="0096298A" w:rsidP="0096298A">
      <w:pPr>
        <w:rPr>
          <w:color w:val="1F497D" w:themeColor="text2"/>
          <w:lang w:val="fr-FR"/>
        </w:rPr>
      </w:pPr>
    </w:p>
    <w:p w14:paraId="084553B4" w14:textId="3AD2A96A" w:rsidR="0096298A" w:rsidRPr="0096298A" w:rsidRDefault="0096298A" w:rsidP="0096298A">
      <w:pPr>
        <w:rPr>
          <w:b/>
          <w:color w:val="F79646" w:themeColor="accent6"/>
          <w:lang w:val="fr-FR"/>
        </w:rPr>
      </w:pPr>
      <w:r w:rsidRPr="0096298A">
        <w:rPr>
          <w:b/>
          <w:color w:val="F79646" w:themeColor="accent6"/>
          <w:lang w:val="fr-FR"/>
        </w:rPr>
        <w:t>Q</w:t>
      </w:r>
      <w:r>
        <w:rPr>
          <w:b/>
          <w:color w:val="F79646" w:themeColor="accent6"/>
          <w:lang w:val="fr-FR"/>
        </w:rPr>
        <w:t xml:space="preserve">ue va-t-il se passer </w:t>
      </w:r>
      <w:proofErr w:type="gramStart"/>
      <w:r>
        <w:rPr>
          <w:b/>
          <w:color w:val="F79646" w:themeColor="accent6"/>
          <w:lang w:val="fr-FR"/>
        </w:rPr>
        <w:t>maintenant</w:t>
      </w:r>
      <w:r w:rsidRPr="0096298A">
        <w:rPr>
          <w:b/>
          <w:color w:val="F79646" w:themeColor="accent6"/>
          <w:lang w:val="fr-FR"/>
        </w:rPr>
        <w:t>?</w:t>
      </w:r>
      <w:proofErr w:type="gramEnd"/>
    </w:p>
    <w:p w14:paraId="66A8D80F" w14:textId="77777777" w:rsidR="0096298A" w:rsidRPr="0096298A" w:rsidRDefault="0096298A" w:rsidP="0096298A">
      <w:pPr>
        <w:rPr>
          <w:color w:val="1F497D" w:themeColor="text2"/>
          <w:lang w:val="fr-FR"/>
        </w:rPr>
      </w:pPr>
      <w:r w:rsidRPr="0096298A">
        <w:rPr>
          <w:color w:val="1F497D" w:themeColor="text2"/>
          <w:lang w:val="fr-FR"/>
        </w:rPr>
        <w:t xml:space="preserve">Si vous voulez savoir à quoi vous attendre, ou si vous avez d'autres questions ou réclamations concernant les soins fournis, vous pouvez contacter un PVP. Par exemple, sur la façon dont les gens vous traitent, sur les médicaments obligatoires, sur l'hygiène dans le service ou sur les restrictions de liberté. </w:t>
      </w:r>
    </w:p>
    <w:p w14:paraId="7675B613" w14:textId="77777777" w:rsidR="0096298A" w:rsidRPr="0096298A" w:rsidRDefault="0096298A" w:rsidP="0096298A">
      <w:pPr>
        <w:rPr>
          <w:color w:val="1F497D" w:themeColor="text2"/>
          <w:lang w:val="fr-FR"/>
        </w:rPr>
      </w:pPr>
      <w:r w:rsidRPr="0096298A">
        <w:rPr>
          <w:color w:val="1F497D" w:themeColor="text2"/>
          <w:lang w:val="fr-FR"/>
        </w:rPr>
        <w:t xml:space="preserve">L’assistance fournie par un PVP est gratuite. Le PVP n’est pas employé par le </w:t>
      </w:r>
      <w:proofErr w:type="spellStart"/>
      <w:r w:rsidRPr="0096298A">
        <w:rPr>
          <w:color w:val="1F497D" w:themeColor="text2"/>
          <w:lang w:val="fr-FR"/>
        </w:rPr>
        <w:t>ggz-instelling</w:t>
      </w:r>
      <w:proofErr w:type="spellEnd"/>
      <w:r w:rsidRPr="0096298A">
        <w:rPr>
          <w:color w:val="1F497D" w:themeColor="text2"/>
          <w:lang w:val="fr-FR"/>
        </w:rPr>
        <w:t xml:space="preserve"> ni par la mairie, mais par le </w:t>
      </w:r>
      <w:proofErr w:type="spellStart"/>
      <w:r w:rsidRPr="0096298A">
        <w:rPr>
          <w:color w:val="1F497D" w:themeColor="text2"/>
          <w:lang w:val="fr-FR"/>
        </w:rPr>
        <w:t>Stichting</w:t>
      </w:r>
      <w:proofErr w:type="spellEnd"/>
      <w:r w:rsidRPr="0096298A">
        <w:rPr>
          <w:color w:val="1F497D" w:themeColor="text2"/>
          <w:lang w:val="fr-FR"/>
        </w:rPr>
        <w:t xml:space="preserve"> PVP (</w:t>
      </w:r>
      <w:r w:rsidRPr="0096298A">
        <w:rPr>
          <w:i/>
          <w:iCs/>
          <w:color w:val="1F497D" w:themeColor="text2"/>
          <w:lang w:val="fr-FR"/>
        </w:rPr>
        <w:t>Fondation PVP</w:t>
      </w:r>
      <w:r w:rsidRPr="0096298A">
        <w:rPr>
          <w:color w:val="1F497D" w:themeColor="text2"/>
          <w:lang w:val="fr-FR"/>
        </w:rPr>
        <w:t>) indépendant</w:t>
      </w:r>
      <w:r w:rsidRPr="0096298A">
        <w:rPr>
          <w:i/>
          <w:color w:val="1F497D" w:themeColor="text2"/>
          <w:lang w:val="fr-FR"/>
        </w:rPr>
        <w:t>.</w:t>
      </w:r>
    </w:p>
    <w:p w14:paraId="1CD6F60F" w14:textId="77777777" w:rsidR="0096298A" w:rsidRPr="0096298A" w:rsidRDefault="0096298A" w:rsidP="0096298A">
      <w:pPr>
        <w:rPr>
          <w:color w:val="1F497D" w:themeColor="text2"/>
          <w:lang w:val="fr-FR"/>
        </w:rPr>
      </w:pPr>
    </w:p>
    <w:p w14:paraId="7DAA5A5D" w14:textId="054DA8A1" w:rsidR="0096298A" w:rsidRPr="0096298A" w:rsidRDefault="0096298A" w:rsidP="0096298A">
      <w:pPr>
        <w:rPr>
          <w:b/>
          <w:color w:val="F79646" w:themeColor="accent6"/>
          <w:lang w:val="fr-FR"/>
        </w:rPr>
      </w:pPr>
      <w:r w:rsidRPr="0096298A">
        <w:rPr>
          <w:b/>
          <w:color w:val="F79646" w:themeColor="accent6"/>
          <w:lang w:val="fr-FR"/>
        </w:rPr>
        <w:t xml:space="preserve">Quelles </w:t>
      </w:r>
      <w:proofErr w:type="gramStart"/>
      <w:r w:rsidRPr="0096298A">
        <w:rPr>
          <w:b/>
          <w:color w:val="F79646" w:themeColor="accent6"/>
          <w:lang w:val="fr-FR"/>
        </w:rPr>
        <w:t>questions?</w:t>
      </w:r>
      <w:proofErr w:type="gramEnd"/>
    </w:p>
    <w:p w14:paraId="0B59957A" w14:textId="77777777" w:rsidR="0096298A" w:rsidRPr="0096298A" w:rsidRDefault="0096298A" w:rsidP="0096298A">
      <w:pPr>
        <w:rPr>
          <w:color w:val="1F497D" w:themeColor="text2"/>
          <w:lang w:val="fr-FR"/>
        </w:rPr>
      </w:pPr>
      <w:r w:rsidRPr="0096298A">
        <w:rPr>
          <w:color w:val="1F497D" w:themeColor="text2"/>
          <w:lang w:val="fr-FR"/>
        </w:rPr>
        <w:t xml:space="preserve">Vous pouvez poser aux PVP des questions qui ont trait à vos droits en tant que patient du </w:t>
      </w:r>
      <w:proofErr w:type="spellStart"/>
      <w:r w:rsidRPr="0096298A">
        <w:rPr>
          <w:color w:val="1F497D" w:themeColor="text2"/>
          <w:lang w:val="fr-FR"/>
        </w:rPr>
        <w:t>ggz</w:t>
      </w:r>
      <w:proofErr w:type="spellEnd"/>
      <w:r w:rsidRPr="0096298A">
        <w:rPr>
          <w:color w:val="1F497D" w:themeColor="text2"/>
          <w:lang w:val="fr-FR"/>
        </w:rPr>
        <w:t>. Le PVP vous informera et vous conseillera au mieux. Voici quelques exemples de questions :</w:t>
      </w:r>
    </w:p>
    <w:p w14:paraId="06C82E2F" w14:textId="6D13E40F" w:rsidR="0096298A" w:rsidRPr="0096298A" w:rsidRDefault="0096298A" w:rsidP="0096298A">
      <w:pPr>
        <w:rPr>
          <w:color w:val="1F497D" w:themeColor="text2"/>
          <w:lang w:val="fr-FR"/>
        </w:rPr>
      </w:pPr>
      <w:r w:rsidRPr="0096298A">
        <w:rPr>
          <w:color w:val="1F497D" w:themeColor="text2"/>
          <w:lang w:val="fr-FR"/>
        </w:rPr>
        <w:t xml:space="preserve">• Je ne veux pas de soins obligatoires. Que </w:t>
      </w:r>
      <w:proofErr w:type="gramStart"/>
      <w:r w:rsidRPr="0096298A">
        <w:rPr>
          <w:color w:val="1F497D" w:themeColor="text2"/>
          <w:lang w:val="fr-FR"/>
        </w:rPr>
        <w:t>faire</w:t>
      </w:r>
      <w:r w:rsidR="004A45DF">
        <w:rPr>
          <w:color w:val="1F497D" w:themeColor="text2"/>
          <w:lang w:val="fr-FR"/>
        </w:rPr>
        <w:t>?</w:t>
      </w:r>
      <w:proofErr w:type="gramEnd"/>
    </w:p>
    <w:p w14:paraId="48A071C7" w14:textId="23467C0E" w:rsidR="0096298A" w:rsidRPr="0096298A" w:rsidRDefault="0096298A" w:rsidP="0096298A">
      <w:pPr>
        <w:rPr>
          <w:color w:val="1F497D" w:themeColor="text2"/>
          <w:lang w:val="fr-FR"/>
        </w:rPr>
      </w:pPr>
      <w:r w:rsidRPr="0096298A">
        <w:rPr>
          <w:color w:val="1F497D" w:themeColor="text2"/>
          <w:lang w:val="fr-FR"/>
        </w:rPr>
        <w:t xml:space="preserve">• Puis-je indiquer ce que je trouve important dans mon </w:t>
      </w:r>
      <w:proofErr w:type="gramStart"/>
      <w:r w:rsidRPr="0096298A">
        <w:rPr>
          <w:color w:val="1F497D" w:themeColor="text2"/>
          <w:lang w:val="fr-FR"/>
        </w:rPr>
        <w:t>traitement</w:t>
      </w:r>
      <w:r w:rsidR="004A45DF">
        <w:rPr>
          <w:color w:val="1F497D" w:themeColor="text2"/>
          <w:lang w:val="fr-FR"/>
        </w:rPr>
        <w:t>?</w:t>
      </w:r>
      <w:proofErr w:type="gramEnd"/>
    </w:p>
    <w:p w14:paraId="4E39BBAE" w14:textId="63D8A506" w:rsidR="0096298A" w:rsidRPr="0096298A" w:rsidRDefault="0096298A" w:rsidP="0096298A">
      <w:pPr>
        <w:rPr>
          <w:color w:val="1F497D" w:themeColor="text2"/>
          <w:lang w:val="fr-FR"/>
        </w:rPr>
      </w:pPr>
      <w:r w:rsidRPr="0096298A">
        <w:rPr>
          <w:color w:val="1F497D" w:themeColor="text2"/>
          <w:lang w:val="fr-FR"/>
        </w:rPr>
        <w:t xml:space="preserve">• Je souhaite créer une </w:t>
      </w:r>
      <w:proofErr w:type="spellStart"/>
      <w:r w:rsidRPr="0096298A">
        <w:rPr>
          <w:color w:val="1F497D" w:themeColor="text2"/>
          <w:lang w:val="fr-FR"/>
        </w:rPr>
        <w:t>zorgkaart</w:t>
      </w:r>
      <w:proofErr w:type="spellEnd"/>
      <w:r w:rsidRPr="0096298A">
        <w:rPr>
          <w:color w:val="1F497D" w:themeColor="text2"/>
          <w:lang w:val="fr-FR"/>
        </w:rPr>
        <w:t xml:space="preserve"> (</w:t>
      </w:r>
      <w:r w:rsidRPr="0096298A">
        <w:rPr>
          <w:i/>
          <w:iCs/>
          <w:color w:val="1F497D" w:themeColor="text2"/>
          <w:lang w:val="fr-FR"/>
        </w:rPr>
        <w:t>carte de soins de santé)</w:t>
      </w:r>
      <w:r w:rsidRPr="0096298A">
        <w:rPr>
          <w:i/>
          <w:color w:val="1F497D" w:themeColor="text2"/>
          <w:lang w:val="fr-FR"/>
        </w:rPr>
        <w:t>.</w:t>
      </w:r>
      <w:r w:rsidRPr="0096298A">
        <w:rPr>
          <w:color w:val="1F497D" w:themeColor="text2"/>
          <w:lang w:val="fr-FR"/>
        </w:rPr>
        <w:t xml:space="preserve"> Comment </w:t>
      </w:r>
      <w:proofErr w:type="gramStart"/>
      <w:r w:rsidRPr="0096298A">
        <w:rPr>
          <w:color w:val="1F497D" w:themeColor="text2"/>
          <w:lang w:val="fr-FR"/>
        </w:rPr>
        <w:t>faire</w:t>
      </w:r>
      <w:r w:rsidR="004A45DF">
        <w:rPr>
          <w:color w:val="1F497D" w:themeColor="text2"/>
          <w:lang w:val="fr-FR"/>
        </w:rPr>
        <w:t>?</w:t>
      </w:r>
      <w:proofErr w:type="gramEnd"/>
    </w:p>
    <w:p w14:paraId="17E1DAA1" w14:textId="6CEF6D8B" w:rsidR="0096298A" w:rsidRPr="0096298A" w:rsidRDefault="0096298A" w:rsidP="0096298A">
      <w:pPr>
        <w:rPr>
          <w:color w:val="1F497D" w:themeColor="text2"/>
          <w:lang w:val="fr-FR"/>
        </w:rPr>
      </w:pPr>
      <w:r w:rsidRPr="0096298A">
        <w:rPr>
          <w:color w:val="1F497D" w:themeColor="text2"/>
          <w:lang w:val="fr-FR"/>
        </w:rPr>
        <w:t xml:space="preserve">• Puis-je voir mon </w:t>
      </w:r>
      <w:proofErr w:type="gramStart"/>
      <w:r w:rsidRPr="0096298A">
        <w:rPr>
          <w:color w:val="1F497D" w:themeColor="text2"/>
          <w:lang w:val="fr-FR"/>
        </w:rPr>
        <w:t>dossier</w:t>
      </w:r>
      <w:r w:rsidR="004A45DF">
        <w:rPr>
          <w:color w:val="1F497D" w:themeColor="text2"/>
          <w:lang w:val="fr-FR"/>
        </w:rPr>
        <w:t>?</w:t>
      </w:r>
      <w:proofErr w:type="gramEnd"/>
    </w:p>
    <w:p w14:paraId="4E8D12DA" w14:textId="19E3A343" w:rsidR="0096298A" w:rsidRPr="0096298A" w:rsidRDefault="0096298A" w:rsidP="0096298A">
      <w:pPr>
        <w:rPr>
          <w:color w:val="1F497D" w:themeColor="text2"/>
          <w:lang w:val="fr-FR"/>
        </w:rPr>
      </w:pPr>
      <w:r w:rsidRPr="0096298A">
        <w:rPr>
          <w:color w:val="1F497D" w:themeColor="text2"/>
          <w:lang w:val="fr-FR"/>
        </w:rPr>
        <w:t xml:space="preserve">• Je reçois des soins obligatoires à domicile. Quels sont mes </w:t>
      </w:r>
      <w:proofErr w:type="gramStart"/>
      <w:r w:rsidRPr="0096298A">
        <w:rPr>
          <w:color w:val="1F497D" w:themeColor="text2"/>
          <w:lang w:val="fr-FR"/>
        </w:rPr>
        <w:t>droits</w:t>
      </w:r>
      <w:r w:rsidR="004A45DF">
        <w:rPr>
          <w:color w:val="1F497D" w:themeColor="text2"/>
          <w:lang w:val="fr-FR"/>
        </w:rPr>
        <w:t>?</w:t>
      </w:r>
      <w:proofErr w:type="gramEnd"/>
    </w:p>
    <w:p w14:paraId="15191029" w14:textId="77777777" w:rsidR="0096298A" w:rsidRPr="0096298A" w:rsidRDefault="0096298A" w:rsidP="0096298A">
      <w:pPr>
        <w:rPr>
          <w:color w:val="1F497D" w:themeColor="text2"/>
          <w:lang w:val="fr-FR"/>
        </w:rPr>
      </w:pPr>
    </w:p>
    <w:p w14:paraId="3B6290B2" w14:textId="77777777" w:rsidR="009B17EB" w:rsidRDefault="009B17EB">
      <w:pPr>
        <w:rPr>
          <w:b/>
          <w:color w:val="F79646" w:themeColor="accent6"/>
          <w:lang w:val="fr-FR"/>
        </w:rPr>
      </w:pPr>
      <w:r>
        <w:rPr>
          <w:b/>
          <w:color w:val="F79646" w:themeColor="accent6"/>
          <w:lang w:val="fr-FR"/>
        </w:rPr>
        <w:br w:type="page"/>
      </w:r>
    </w:p>
    <w:p w14:paraId="7D8DBC00" w14:textId="461C0116" w:rsidR="0096298A" w:rsidRPr="0096298A" w:rsidRDefault="0096298A" w:rsidP="0096298A">
      <w:pPr>
        <w:rPr>
          <w:b/>
          <w:color w:val="F79646" w:themeColor="accent6"/>
          <w:lang w:val="fr-FR"/>
        </w:rPr>
      </w:pPr>
      <w:r w:rsidRPr="0096298A">
        <w:rPr>
          <w:b/>
          <w:color w:val="F79646" w:themeColor="accent6"/>
          <w:lang w:val="fr-FR"/>
        </w:rPr>
        <w:lastRenderedPageBreak/>
        <w:t xml:space="preserve">Quelles </w:t>
      </w:r>
      <w:proofErr w:type="gramStart"/>
      <w:r w:rsidRPr="0096298A">
        <w:rPr>
          <w:b/>
          <w:color w:val="F79646" w:themeColor="accent6"/>
          <w:lang w:val="fr-FR"/>
        </w:rPr>
        <w:t>réclamations</w:t>
      </w:r>
      <w:r w:rsidR="004A45DF">
        <w:rPr>
          <w:b/>
          <w:color w:val="F79646" w:themeColor="accent6"/>
          <w:lang w:val="fr-FR"/>
        </w:rPr>
        <w:t>?</w:t>
      </w:r>
      <w:proofErr w:type="gramEnd"/>
    </w:p>
    <w:p w14:paraId="4172344D" w14:textId="77777777" w:rsidR="0096298A" w:rsidRPr="0096298A" w:rsidRDefault="0096298A" w:rsidP="0096298A">
      <w:pPr>
        <w:rPr>
          <w:color w:val="1F497D" w:themeColor="text2"/>
          <w:lang w:val="fr-FR"/>
        </w:rPr>
      </w:pPr>
      <w:r w:rsidRPr="0096298A">
        <w:rPr>
          <w:color w:val="1F497D" w:themeColor="text2"/>
          <w:lang w:val="fr-FR"/>
        </w:rPr>
        <w:t>Vous pouvez contacter le PVP pour vous plaindre des soins fournis et, lorsque vous êtes admis, de votre séjour. Avec vous, le PVP examinera la meilleure façon de discuter de votre réclamation et les mesures à prendre pour y parvenir. Le PVP peut vous soutenir dans ces étapes. Voici quelques exemples de réclamations :</w:t>
      </w:r>
    </w:p>
    <w:p w14:paraId="554D41D1" w14:textId="77777777" w:rsidR="0096298A" w:rsidRPr="0096298A" w:rsidRDefault="0096298A" w:rsidP="0096298A">
      <w:pPr>
        <w:rPr>
          <w:color w:val="1F497D" w:themeColor="text2"/>
          <w:lang w:val="fr-FR"/>
        </w:rPr>
      </w:pPr>
      <w:r w:rsidRPr="0096298A">
        <w:rPr>
          <w:color w:val="1F497D" w:themeColor="text2"/>
          <w:lang w:val="fr-FR"/>
        </w:rPr>
        <w:t xml:space="preserve">• Je ne comprends pas ce que mon thérapeute me dit. </w:t>
      </w:r>
    </w:p>
    <w:p w14:paraId="0FE2D295" w14:textId="77777777" w:rsidR="0096298A" w:rsidRPr="0096298A" w:rsidRDefault="0096298A" w:rsidP="0096298A">
      <w:pPr>
        <w:rPr>
          <w:color w:val="1F497D" w:themeColor="text2"/>
          <w:lang w:val="fr-FR"/>
        </w:rPr>
      </w:pPr>
      <w:r w:rsidRPr="0096298A">
        <w:rPr>
          <w:color w:val="1F497D" w:themeColor="text2"/>
          <w:lang w:val="fr-FR"/>
        </w:rPr>
        <w:t xml:space="preserve">• Je n'ai pas été informé de mon droit à faire un plan van </w:t>
      </w:r>
      <w:proofErr w:type="spellStart"/>
      <w:r w:rsidRPr="0096298A">
        <w:rPr>
          <w:color w:val="1F497D" w:themeColor="text2"/>
          <w:lang w:val="fr-FR"/>
        </w:rPr>
        <w:t>aanpak</w:t>
      </w:r>
      <w:proofErr w:type="spellEnd"/>
      <w:r w:rsidRPr="0096298A">
        <w:rPr>
          <w:color w:val="1F497D" w:themeColor="text2"/>
          <w:lang w:val="fr-FR"/>
        </w:rPr>
        <w:t xml:space="preserve"> </w:t>
      </w:r>
      <w:r w:rsidRPr="0096298A">
        <w:rPr>
          <w:i/>
          <w:color w:val="1F497D" w:themeColor="text2"/>
          <w:lang w:val="fr-FR"/>
        </w:rPr>
        <w:t>(plan d’approche)</w:t>
      </w:r>
      <w:r w:rsidRPr="0096298A">
        <w:rPr>
          <w:color w:val="1F497D" w:themeColor="text2"/>
          <w:lang w:val="fr-FR"/>
        </w:rPr>
        <w:t>.</w:t>
      </w:r>
    </w:p>
    <w:p w14:paraId="0BB567F0" w14:textId="77777777" w:rsidR="0096298A" w:rsidRPr="0096298A" w:rsidRDefault="0096298A" w:rsidP="0096298A">
      <w:pPr>
        <w:rPr>
          <w:color w:val="1F497D" w:themeColor="text2"/>
          <w:lang w:val="fr-FR"/>
        </w:rPr>
      </w:pPr>
      <w:r w:rsidRPr="0096298A">
        <w:rPr>
          <w:color w:val="1F497D" w:themeColor="text2"/>
          <w:lang w:val="fr-FR"/>
        </w:rPr>
        <w:t xml:space="preserve">• Je reçois des soins obligatoires qui ne sont pas inclus dans ma </w:t>
      </w:r>
      <w:proofErr w:type="spellStart"/>
      <w:r w:rsidRPr="0096298A">
        <w:rPr>
          <w:color w:val="1F497D" w:themeColor="text2"/>
          <w:lang w:val="fr-FR"/>
        </w:rPr>
        <w:t>zorgmachtiging</w:t>
      </w:r>
      <w:proofErr w:type="spellEnd"/>
      <w:r w:rsidRPr="0096298A">
        <w:rPr>
          <w:color w:val="1F497D" w:themeColor="text2"/>
          <w:lang w:val="fr-FR"/>
        </w:rPr>
        <w:t xml:space="preserve"> </w:t>
      </w:r>
      <w:r w:rsidRPr="0096298A">
        <w:rPr>
          <w:i/>
          <w:color w:val="1F497D" w:themeColor="text2"/>
          <w:lang w:val="fr-FR"/>
        </w:rPr>
        <w:t>(autorisation de soins)</w:t>
      </w:r>
      <w:r w:rsidRPr="0096298A">
        <w:rPr>
          <w:color w:val="1F497D" w:themeColor="text2"/>
          <w:lang w:val="fr-FR"/>
        </w:rPr>
        <w:t>.</w:t>
      </w:r>
    </w:p>
    <w:p w14:paraId="49611271" w14:textId="77777777" w:rsidR="0096298A" w:rsidRPr="0096298A" w:rsidRDefault="0096298A" w:rsidP="0096298A">
      <w:pPr>
        <w:rPr>
          <w:color w:val="1F497D" w:themeColor="text2"/>
          <w:lang w:val="fr-FR"/>
        </w:rPr>
      </w:pPr>
      <w:r w:rsidRPr="0096298A">
        <w:rPr>
          <w:color w:val="1F497D" w:themeColor="text2"/>
          <w:lang w:val="fr-FR"/>
        </w:rPr>
        <w:t>• Je souffre beaucoup des effets secondaires des médicaments.</w:t>
      </w:r>
    </w:p>
    <w:p w14:paraId="2C0D51FE" w14:textId="77777777" w:rsidR="0096298A" w:rsidRPr="0096298A" w:rsidRDefault="0096298A" w:rsidP="0096298A">
      <w:pPr>
        <w:rPr>
          <w:color w:val="1F497D" w:themeColor="text2"/>
          <w:lang w:val="fr-FR"/>
        </w:rPr>
      </w:pPr>
      <w:r w:rsidRPr="0096298A">
        <w:rPr>
          <w:color w:val="1F497D" w:themeColor="text2"/>
          <w:lang w:val="fr-FR"/>
        </w:rPr>
        <w:t>• J’ai trop peu de libertés.</w:t>
      </w:r>
    </w:p>
    <w:p w14:paraId="160F480E" w14:textId="77777777" w:rsidR="0096298A" w:rsidRPr="0096298A" w:rsidRDefault="0096298A" w:rsidP="0096298A">
      <w:pPr>
        <w:rPr>
          <w:color w:val="1F497D" w:themeColor="text2"/>
          <w:lang w:val="fr-FR"/>
        </w:rPr>
      </w:pPr>
      <w:r w:rsidRPr="0096298A">
        <w:rPr>
          <w:color w:val="1F497D" w:themeColor="text2"/>
          <w:lang w:val="fr-FR"/>
        </w:rPr>
        <w:t>• Mon thérapeute ambulatoire ne cesse de décaler les rendez-vous.</w:t>
      </w:r>
    </w:p>
    <w:p w14:paraId="634BFF33" w14:textId="77777777" w:rsidR="0096298A" w:rsidRPr="0096298A" w:rsidRDefault="0096298A" w:rsidP="0096298A">
      <w:pPr>
        <w:rPr>
          <w:color w:val="1F497D" w:themeColor="text2"/>
          <w:lang w:val="fr-FR"/>
        </w:rPr>
      </w:pPr>
    </w:p>
    <w:p w14:paraId="758A379E" w14:textId="7C4FBABD" w:rsidR="0096298A" w:rsidRPr="004A45DF" w:rsidRDefault="0096298A" w:rsidP="0096298A">
      <w:pPr>
        <w:rPr>
          <w:b/>
          <w:color w:val="F79646" w:themeColor="accent6"/>
          <w:lang w:val="fr-FR"/>
        </w:rPr>
      </w:pPr>
      <w:r w:rsidRPr="004A45DF">
        <w:rPr>
          <w:b/>
          <w:color w:val="F79646" w:themeColor="accent6"/>
          <w:lang w:val="fr-FR"/>
        </w:rPr>
        <w:t xml:space="preserve">Comment se déroule un entretien avec le </w:t>
      </w:r>
      <w:proofErr w:type="gramStart"/>
      <w:r w:rsidRPr="004A45DF">
        <w:rPr>
          <w:b/>
          <w:color w:val="F79646" w:themeColor="accent6"/>
          <w:lang w:val="fr-FR"/>
        </w:rPr>
        <w:t>PVP</w:t>
      </w:r>
      <w:r w:rsidR="004A45DF">
        <w:rPr>
          <w:b/>
          <w:color w:val="F79646" w:themeColor="accent6"/>
          <w:lang w:val="fr-FR"/>
        </w:rPr>
        <w:t>?</w:t>
      </w:r>
      <w:proofErr w:type="gramEnd"/>
    </w:p>
    <w:p w14:paraId="52849E69" w14:textId="58C35E8B" w:rsidR="0096298A" w:rsidRPr="0096298A" w:rsidRDefault="0096298A" w:rsidP="0096298A">
      <w:pPr>
        <w:rPr>
          <w:color w:val="1F497D" w:themeColor="text2"/>
          <w:lang w:val="fr-FR"/>
        </w:rPr>
      </w:pPr>
      <w:r w:rsidRPr="0096298A">
        <w:rPr>
          <w:color w:val="1F497D" w:themeColor="text2"/>
          <w:lang w:val="fr-FR"/>
        </w:rPr>
        <w:t xml:space="preserve">Le PVP écoute votre question ou votre réclamation pendant l’entretien et prend toutes vos questions et plaintes au sérieux. Parfois, le PVP </w:t>
      </w:r>
      <w:proofErr w:type="gramStart"/>
      <w:r w:rsidRPr="0096298A">
        <w:rPr>
          <w:color w:val="1F497D" w:themeColor="text2"/>
          <w:lang w:val="fr-FR"/>
        </w:rPr>
        <w:t>donne</w:t>
      </w:r>
      <w:proofErr w:type="gramEnd"/>
      <w:r w:rsidRPr="0096298A">
        <w:rPr>
          <w:color w:val="1F497D" w:themeColor="text2"/>
          <w:lang w:val="fr-FR"/>
        </w:rPr>
        <w:t xml:space="preserve"> directement des conseils. Vous souhaitez obtenir de l'aide pour trouver une solution à votre </w:t>
      </w:r>
      <w:proofErr w:type="gramStart"/>
      <w:r w:rsidRPr="0096298A">
        <w:rPr>
          <w:color w:val="1F497D" w:themeColor="text2"/>
          <w:lang w:val="fr-FR"/>
        </w:rPr>
        <w:t>réclamation</w:t>
      </w:r>
      <w:r w:rsidR="004A45DF">
        <w:rPr>
          <w:color w:val="1F497D" w:themeColor="text2"/>
          <w:lang w:val="fr-FR"/>
        </w:rPr>
        <w:t>?</w:t>
      </w:r>
      <w:proofErr w:type="gramEnd"/>
      <w:r w:rsidRPr="0096298A">
        <w:rPr>
          <w:color w:val="1F497D" w:themeColor="text2"/>
          <w:lang w:val="fr-FR"/>
        </w:rPr>
        <w:t xml:space="preserve"> Si c'est le cas, vous pouvez décider avec le PVP de ce que vous pouvez faire et de ce que le PVP fera. Toutes les mesures que le PVP prendra seront d'abord discutées avec vous.</w:t>
      </w:r>
    </w:p>
    <w:p w14:paraId="44BDFF48" w14:textId="77777777" w:rsidR="0096298A" w:rsidRPr="0096298A" w:rsidRDefault="0096298A" w:rsidP="0096298A">
      <w:pPr>
        <w:rPr>
          <w:color w:val="1F497D" w:themeColor="text2"/>
          <w:lang w:val="fr-FR"/>
        </w:rPr>
      </w:pPr>
      <w:r w:rsidRPr="0096298A">
        <w:rPr>
          <w:color w:val="1F497D" w:themeColor="text2"/>
          <w:lang w:val="fr-FR"/>
        </w:rPr>
        <w:t xml:space="preserve">Le point de départ de l'assistance est que vous gardiez toujours le contrôle vous-même. Sans votre permission, le PVP ne fera rien. Au cours de l’entretien, il peut s’avérer que le PVP ne soit pas la bonne personne pour vous soutenir. Dans ce cas, le PVP vous renverra à une autre personne ou organisation. Par exemple, à un </w:t>
      </w:r>
      <w:proofErr w:type="spellStart"/>
      <w:r w:rsidRPr="0096298A">
        <w:rPr>
          <w:color w:val="1F497D" w:themeColor="text2"/>
          <w:lang w:val="fr-FR"/>
        </w:rPr>
        <w:t>klachtenfunctionaris</w:t>
      </w:r>
      <w:proofErr w:type="spellEnd"/>
      <w:r w:rsidRPr="0096298A">
        <w:rPr>
          <w:color w:val="1F497D" w:themeColor="text2"/>
          <w:lang w:val="fr-FR"/>
        </w:rPr>
        <w:t xml:space="preserve"> </w:t>
      </w:r>
      <w:r w:rsidRPr="0096298A">
        <w:rPr>
          <w:i/>
          <w:color w:val="1F497D" w:themeColor="text2"/>
          <w:lang w:val="fr-FR"/>
        </w:rPr>
        <w:t>(responsable des réclamations)</w:t>
      </w:r>
      <w:r w:rsidRPr="0096298A">
        <w:rPr>
          <w:color w:val="1F497D" w:themeColor="text2"/>
          <w:lang w:val="fr-FR"/>
        </w:rPr>
        <w:t xml:space="preserve"> ou à la mairie.</w:t>
      </w:r>
    </w:p>
    <w:p w14:paraId="47F73E87" w14:textId="77777777" w:rsidR="0096298A" w:rsidRPr="0096298A" w:rsidRDefault="0096298A" w:rsidP="0096298A">
      <w:pPr>
        <w:rPr>
          <w:color w:val="1F497D" w:themeColor="text2"/>
          <w:lang w:val="fr-FR"/>
        </w:rPr>
      </w:pPr>
    </w:p>
    <w:p w14:paraId="7326A4EB" w14:textId="0A2AA86C" w:rsidR="0096298A" w:rsidRPr="004A45DF" w:rsidRDefault="0096298A" w:rsidP="0096298A">
      <w:pPr>
        <w:rPr>
          <w:b/>
          <w:color w:val="F79646" w:themeColor="accent6"/>
          <w:lang w:val="fr-FR"/>
        </w:rPr>
      </w:pPr>
      <w:r w:rsidRPr="004A45DF">
        <w:rPr>
          <w:b/>
          <w:color w:val="F79646" w:themeColor="accent6"/>
          <w:lang w:val="fr-FR"/>
        </w:rPr>
        <w:t xml:space="preserve">Qu’en est-il de ma vie </w:t>
      </w:r>
      <w:proofErr w:type="gramStart"/>
      <w:r w:rsidRPr="004A45DF">
        <w:rPr>
          <w:b/>
          <w:color w:val="F79646" w:themeColor="accent6"/>
          <w:lang w:val="fr-FR"/>
        </w:rPr>
        <w:t>privée</w:t>
      </w:r>
      <w:r w:rsidR="004A45DF">
        <w:rPr>
          <w:b/>
          <w:color w:val="F79646" w:themeColor="accent6"/>
          <w:lang w:val="fr-FR"/>
        </w:rPr>
        <w:t>?</w:t>
      </w:r>
      <w:proofErr w:type="gramEnd"/>
    </w:p>
    <w:p w14:paraId="2C91D072" w14:textId="77777777" w:rsidR="0096298A" w:rsidRPr="0096298A" w:rsidRDefault="0096298A" w:rsidP="0096298A">
      <w:pPr>
        <w:rPr>
          <w:color w:val="1F497D" w:themeColor="text2"/>
          <w:lang w:val="fr-FR"/>
        </w:rPr>
      </w:pPr>
      <w:r w:rsidRPr="0096298A">
        <w:rPr>
          <w:color w:val="1F497D" w:themeColor="text2"/>
          <w:lang w:val="fr-FR"/>
        </w:rPr>
        <w:t>Le PVP a un devoir strict de confidentialité. Le principe est que le PVP ne contacte aucune autre personne sans votre permission</w:t>
      </w:r>
      <w:r w:rsidRPr="0096298A">
        <w:rPr>
          <w:i/>
          <w:color w:val="1F497D" w:themeColor="text2"/>
          <w:lang w:val="fr-FR"/>
        </w:rPr>
        <w:t>.</w:t>
      </w:r>
      <w:r w:rsidRPr="0096298A">
        <w:rPr>
          <w:color w:val="1F497D" w:themeColor="text2"/>
          <w:lang w:val="fr-FR"/>
        </w:rPr>
        <w:t xml:space="preserve"> Afin de pouvoir vous aider correctement, le PVP souhaite enregistrer un certain nombre de vos données dans un fichier PVP numérique. Vous pouvez toujours consulter ces données et les faire supprimer ou modifier. Si vous ne voulez pas que le PVP enregistre ces données, vous pouvez l’indiquer.</w:t>
      </w:r>
    </w:p>
    <w:p w14:paraId="70F66FAA" w14:textId="77777777" w:rsidR="0096298A" w:rsidRPr="0096298A" w:rsidRDefault="0096298A" w:rsidP="0096298A">
      <w:pPr>
        <w:rPr>
          <w:b/>
          <w:color w:val="1F497D" w:themeColor="text2"/>
          <w:lang w:val="fr-FR"/>
        </w:rPr>
      </w:pPr>
    </w:p>
    <w:p w14:paraId="3926CD30" w14:textId="0E060D52" w:rsidR="0096298A" w:rsidRPr="0096298A" w:rsidRDefault="0096298A" w:rsidP="0096298A">
      <w:pPr>
        <w:rPr>
          <w:b/>
          <w:color w:val="1F497D" w:themeColor="text2"/>
          <w:lang w:val="fr-FR"/>
        </w:rPr>
      </w:pPr>
      <w:r w:rsidRPr="004A45DF">
        <w:rPr>
          <w:b/>
          <w:color w:val="F79646" w:themeColor="accent6"/>
          <w:lang w:val="fr-FR"/>
        </w:rPr>
        <w:t>Comment prendre rendez-</w:t>
      </w:r>
      <w:proofErr w:type="gramStart"/>
      <w:r w:rsidRPr="004A45DF">
        <w:rPr>
          <w:b/>
          <w:color w:val="F79646" w:themeColor="accent6"/>
          <w:lang w:val="fr-FR"/>
        </w:rPr>
        <w:t>vous</w:t>
      </w:r>
      <w:r w:rsidR="004A45DF">
        <w:rPr>
          <w:b/>
          <w:color w:val="F79646" w:themeColor="accent6"/>
          <w:lang w:val="fr-FR"/>
        </w:rPr>
        <w:t>?</w:t>
      </w:r>
      <w:proofErr w:type="gramEnd"/>
    </w:p>
    <w:p w14:paraId="209A6ACE" w14:textId="77777777" w:rsidR="0096298A" w:rsidRPr="0096298A" w:rsidRDefault="0096298A" w:rsidP="0096298A">
      <w:pPr>
        <w:rPr>
          <w:color w:val="1F497D" w:themeColor="text2"/>
          <w:lang w:val="fr-FR"/>
        </w:rPr>
      </w:pPr>
      <w:r w:rsidRPr="0096298A">
        <w:rPr>
          <w:color w:val="1F497D" w:themeColor="text2"/>
          <w:lang w:val="fr-FR"/>
        </w:rPr>
        <w:t xml:space="preserve">Vous pouvez appeler le PVP pour prendre rendez-vous. Vous pouvez aussi envoyer un </w:t>
      </w:r>
      <w:proofErr w:type="gramStart"/>
      <w:r w:rsidRPr="0096298A">
        <w:rPr>
          <w:color w:val="1F497D" w:themeColor="text2"/>
          <w:lang w:val="fr-FR"/>
        </w:rPr>
        <w:t>e-mail</w:t>
      </w:r>
      <w:proofErr w:type="gramEnd"/>
      <w:r w:rsidRPr="0096298A">
        <w:rPr>
          <w:color w:val="1F497D" w:themeColor="text2"/>
          <w:lang w:val="fr-FR"/>
        </w:rPr>
        <w:t xml:space="preserve"> ou un message WhatsApp.</w:t>
      </w:r>
    </w:p>
    <w:p w14:paraId="5F00156F" w14:textId="77777777" w:rsidR="0096298A" w:rsidRPr="0096298A" w:rsidRDefault="0096298A" w:rsidP="0096298A">
      <w:pPr>
        <w:rPr>
          <w:color w:val="1F497D" w:themeColor="text2"/>
          <w:lang w:val="fr-FR"/>
        </w:rPr>
      </w:pPr>
      <w:r w:rsidRPr="0096298A">
        <w:rPr>
          <w:color w:val="1F497D" w:themeColor="text2"/>
          <w:lang w:val="fr-FR"/>
        </w:rPr>
        <w:t>Voyez si vous pouvez trouver un dossier ou une affiche avec les coordonnées du PVP dans le service où vous séjournez. Vous pouvez également rencontrer le PVP dans le service et l’aborder directement. Vous pouvez toujours contacter le PVP.</w:t>
      </w:r>
    </w:p>
    <w:p w14:paraId="214330CC" w14:textId="77777777" w:rsidR="0096298A" w:rsidRPr="0096298A" w:rsidRDefault="0096298A" w:rsidP="0096298A">
      <w:pPr>
        <w:rPr>
          <w:color w:val="1F497D" w:themeColor="text2"/>
          <w:lang w:val="fr-FR"/>
        </w:rPr>
      </w:pPr>
    </w:p>
    <w:p w14:paraId="29B3C40C" w14:textId="5745B289" w:rsidR="0096298A" w:rsidRPr="0096298A" w:rsidRDefault="0096298A" w:rsidP="0096298A">
      <w:pPr>
        <w:rPr>
          <w:color w:val="1F497D" w:themeColor="text2"/>
          <w:lang w:val="fr-FR"/>
        </w:rPr>
      </w:pPr>
      <w:r w:rsidRPr="0096298A">
        <w:rPr>
          <w:color w:val="1F497D" w:themeColor="text2"/>
          <w:lang w:val="fr-FR"/>
        </w:rPr>
        <w:t xml:space="preserve">Vous ne trouvez pas les coordonnées du </w:t>
      </w:r>
      <w:proofErr w:type="gramStart"/>
      <w:r w:rsidRPr="0096298A">
        <w:rPr>
          <w:color w:val="1F497D" w:themeColor="text2"/>
          <w:lang w:val="fr-FR"/>
        </w:rPr>
        <w:t>PVP</w:t>
      </w:r>
      <w:r w:rsidR="004A45DF">
        <w:rPr>
          <w:color w:val="1F497D" w:themeColor="text2"/>
          <w:lang w:val="fr-FR"/>
        </w:rPr>
        <w:t>?</w:t>
      </w:r>
      <w:proofErr w:type="gramEnd"/>
      <w:r w:rsidRPr="0096298A">
        <w:rPr>
          <w:color w:val="1F497D" w:themeColor="text2"/>
          <w:lang w:val="fr-FR"/>
        </w:rPr>
        <w:t xml:space="preserve"> Il suffit de les demander aux infirmières. </w:t>
      </w:r>
    </w:p>
    <w:p w14:paraId="7074D434" w14:textId="77777777" w:rsidR="0096298A" w:rsidRPr="0096298A" w:rsidRDefault="0096298A" w:rsidP="0096298A">
      <w:pPr>
        <w:rPr>
          <w:color w:val="1F497D" w:themeColor="text2"/>
          <w:lang w:val="fr-FR"/>
        </w:rPr>
      </w:pPr>
      <w:r w:rsidRPr="0096298A">
        <w:rPr>
          <w:color w:val="1F497D" w:themeColor="text2"/>
          <w:lang w:val="fr-FR"/>
        </w:rPr>
        <w:t>Dans le cas contraire, appelez le service d'assistance 0900 444 8888. Vous payerez un appel au tarif normal.</w:t>
      </w:r>
    </w:p>
    <w:p w14:paraId="4CFDB28B" w14:textId="77777777" w:rsidR="0096298A" w:rsidRPr="0096298A" w:rsidRDefault="0096298A" w:rsidP="0096298A">
      <w:pPr>
        <w:rPr>
          <w:color w:val="1F497D" w:themeColor="text2"/>
          <w:lang w:val="fr-FR"/>
        </w:rPr>
      </w:pPr>
      <w:r w:rsidRPr="0096298A">
        <w:rPr>
          <w:color w:val="1F497D" w:themeColor="text2"/>
          <w:lang w:val="fr-FR"/>
        </w:rPr>
        <w:t xml:space="preserve">Le service d'assistance est ouvert du lundi au vendredi de 10 h 00 à 16 h 00. </w:t>
      </w:r>
    </w:p>
    <w:p w14:paraId="3BB76ED0" w14:textId="77777777" w:rsidR="0096298A" w:rsidRPr="0096298A" w:rsidRDefault="0096298A" w:rsidP="0096298A">
      <w:pPr>
        <w:rPr>
          <w:color w:val="1F497D" w:themeColor="text2"/>
          <w:lang w:val="fr-FR"/>
        </w:rPr>
      </w:pPr>
      <w:r w:rsidRPr="0096298A">
        <w:rPr>
          <w:color w:val="1F497D" w:themeColor="text2"/>
          <w:lang w:val="fr-FR"/>
        </w:rPr>
        <w:t xml:space="preserve">Le samedi, vous pouvez appeler le service d’assistance de 13 h 00 à 16 h 00. </w:t>
      </w:r>
    </w:p>
    <w:p w14:paraId="0723061F" w14:textId="77777777" w:rsidR="0096298A" w:rsidRPr="0096298A" w:rsidRDefault="0096298A" w:rsidP="0096298A">
      <w:pPr>
        <w:rPr>
          <w:color w:val="1F497D" w:themeColor="text2"/>
          <w:lang w:val="fr-FR"/>
        </w:rPr>
      </w:pPr>
    </w:p>
    <w:p w14:paraId="65AE7D98" w14:textId="35A470A0" w:rsidR="0096298A" w:rsidRPr="004A45DF" w:rsidRDefault="0096298A" w:rsidP="0096298A">
      <w:pPr>
        <w:rPr>
          <w:b/>
          <w:color w:val="F79646" w:themeColor="accent6"/>
          <w:lang w:val="fr-FR"/>
        </w:rPr>
      </w:pPr>
      <w:r w:rsidRPr="004A45DF">
        <w:rPr>
          <w:b/>
          <w:color w:val="F79646" w:themeColor="accent6"/>
          <w:lang w:val="fr-FR"/>
        </w:rPr>
        <w:t xml:space="preserve">Avez-vous besoin d'un(e) </w:t>
      </w:r>
      <w:proofErr w:type="gramStart"/>
      <w:r w:rsidRPr="004A45DF">
        <w:rPr>
          <w:b/>
          <w:color w:val="F79646" w:themeColor="accent6"/>
          <w:lang w:val="fr-FR"/>
        </w:rPr>
        <w:t>interprète</w:t>
      </w:r>
      <w:r w:rsidR="004A45DF">
        <w:rPr>
          <w:b/>
          <w:color w:val="F79646" w:themeColor="accent6"/>
          <w:lang w:val="fr-FR"/>
        </w:rPr>
        <w:t>?</w:t>
      </w:r>
      <w:proofErr w:type="gramEnd"/>
    </w:p>
    <w:p w14:paraId="7215221B" w14:textId="029998F3" w:rsidR="0096298A" w:rsidRDefault="0096298A" w:rsidP="0096298A">
      <w:pPr>
        <w:rPr>
          <w:color w:val="1F497D" w:themeColor="text2"/>
          <w:lang w:val="fr-FR"/>
        </w:rPr>
      </w:pPr>
      <w:r w:rsidRPr="0096298A">
        <w:rPr>
          <w:color w:val="1F497D" w:themeColor="text2"/>
          <w:lang w:val="fr-FR"/>
        </w:rPr>
        <w:t>Vous pouvez parler au PVP (du service d’assistance) en néerlandais et en anglais. Vous pouvez toujours venir avec quelqu'un, à l’entretien avec le PVP, qui peut traduire pour vous. Les frais d’un interprète professionnel ne sont pas toujours remboursés. Vous pouvez demander à votre thérapeute ou à votre avocat si vous pouvez recourir à un(e) interprète gratuit.</w:t>
      </w:r>
    </w:p>
    <w:p w14:paraId="00817CB3" w14:textId="77777777" w:rsidR="004A45DF" w:rsidRDefault="004A45DF" w:rsidP="0096298A">
      <w:pPr>
        <w:rPr>
          <w:color w:val="1F497D" w:themeColor="text2"/>
          <w:lang w:val="fr-FR"/>
        </w:rPr>
      </w:pPr>
    </w:p>
    <w:p w14:paraId="3C6BD11F" w14:textId="77777777" w:rsidR="004A45DF" w:rsidRDefault="004A45DF" w:rsidP="0096298A">
      <w:pPr>
        <w:rPr>
          <w:color w:val="1F497D" w:themeColor="text2"/>
          <w:lang w:val="fr-FR"/>
        </w:rPr>
      </w:pPr>
    </w:p>
    <w:p w14:paraId="379A2E2B" w14:textId="77777777" w:rsidR="004A45DF" w:rsidRDefault="004A45DF" w:rsidP="0096298A">
      <w:pPr>
        <w:rPr>
          <w:color w:val="1F497D" w:themeColor="text2"/>
          <w:lang w:val="fr-FR"/>
        </w:rPr>
      </w:pPr>
    </w:p>
    <w:p w14:paraId="6D4C8A1F" w14:textId="77777777" w:rsidR="004A45DF" w:rsidRDefault="004A45DF" w:rsidP="0096298A">
      <w:pPr>
        <w:rPr>
          <w:color w:val="F79646" w:themeColor="accent6"/>
          <w:sz w:val="16"/>
          <w:szCs w:val="16"/>
          <w:lang w:val="fr-FR"/>
        </w:rPr>
      </w:pPr>
    </w:p>
    <w:p w14:paraId="6BD70E1B" w14:textId="77777777" w:rsidR="004A45DF" w:rsidRDefault="004A45DF" w:rsidP="0096298A">
      <w:pPr>
        <w:rPr>
          <w:color w:val="F79646" w:themeColor="accent6"/>
          <w:sz w:val="16"/>
          <w:szCs w:val="16"/>
          <w:lang w:val="fr-FR"/>
        </w:rPr>
      </w:pPr>
    </w:p>
    <w:p w14:paraId="166109BF" w14:textId="77791535" w:rsidR="004A45DF" w:rsidRPr="004A45DF" w:rsidRDefault="004A45DF" w:rsidP="0096298A">
      <w:pPr>
        <w:rPr>
          <w:color w:val="F79646" w:themeColor="accent6"/>
          <w:sz w:val="16"/>
          <w:szCs w:val="16"/>
          <w:lang w:val="fr-FR"/>
        </w:rPr>
      </w:pPr>
      <w:r w:rsidRPr="004A45DF">
        <w:rPr>
          <w:color w:val="F79646" w:themeColor="accent6"/>
          <w:sz w:val="16"/>
          <w:szCs w:val="16"/>
          <w:lang w:val="fr-FR"/>
        </w:rPr>
        <w:t>Frans, 2020</w:t>
      </w:r>
    </w:p>
    <w:sectPr w:rsidR="004A45DF" w:rsidRPr="004A45DF" w:rsidSect="00854C6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43F1" w14:textId="77777777" w:rsidR="0096298A" w:rsidRDefault="0096298A" w:rsidP="0069531D">
      <w:pPr>
        <w:spacing w:line="240" w:lineRule="auto"/>
      </w:pPr>
      <w:r>
        <w:separator/>
      </w:r>
    </w:p>
  </w:endnote>
  <w:endnote w:type="continuationSeparator" w:id="0">
    <w:p w14:paraId="1ED0BE63" w14:textId="77777777" w:rsidR="0096298A" w:rsidRDefault="0096298A" w:rsidP="0069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EF5A" w14:textId="77777777" w:rsidR="0096298A" w:rsidRDefault="0096298A" w:rsidP="0069531D">
      <w:pPr>
        <w:spacing w:line="240" w:lineRule="auto"/>
      </w:pPr>
      <w:r>
        <w:separator/>
      </w:r>
    </w:p>
  </w:footnote>
  <w:footnote w:type="continuationSeparator" w:id="0">
    <w:p w14:paraId="4AF91F67" w14:textId="77777777" w:rsidR="0096298A" w:rsidRDefault="0096298A" w:rsidP="00695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2D0"/>
    <w:multiLevelType w:val="hybridMultilevel"/>
    <w:tmpl w:val="1CAC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21BA"/>
    <w:multiLevelType w:val="hybridMultilevel"/>
    <w:tmpl w:val="2190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3F0BC3"/>
    <w:multiLevelType w:val="hybridMultilevel"/>
    <w:tmpl w:val="E81C3D96"/>
    <w:lvl w:ilvl="0" w:tplc="F79A91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075358"/>
    <w:multiLevelType w:val="hybridMultilevel"/>
    <w:tmpl w:val="27FC6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48967">
    <w:abstractNumId w:val="0"/>
  </w:num>
  <w:num w:numId="2" w16cid:durableId="988170022">
    <w:abstractNumId w:val="1"/>
  </w:num>
  <w:num w:numId="3" w16cid:durableId="1932086121">
    <w:abstractNumId w:val="3"/>
  </w:num>
  <w:num w:numId="4" w16cid:durableId="133106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01"/>
    <w:rsid w:val="000078B0"/>
    <w:rsid w:val="000A721A"/>
    <w:rsid w:val="00200FE4"/>
    <w:rsid w:val="00245844"/>
    <w:rsid w:val="00247150"/>
    <w:rsid w:val="00315DA9"/>
    <w:rsid w:val="00316DCF"/>
    <w:rsid w:val="0033584F"/>
    <w:rsid w:val="00350DF4"/>
    <w:rsid w:val="0039583D"/>
    <w:rsid w:val="00397586"/>
    <w:rsid w:val="004051C7"/>
    <w:rsid w:val="00415519"/>
    <w:rsid w:val="0042545D"/>
    <w:rsid w:val="004A3087"/>
    <w:rsid w:val="004A45DF"/>
    <w:rsid w:val="004D0937"/>
    <w:rsid w:val="004E19B7"/>
    <w:rsid w:val="004E6406"/>
    <w:rsid w:val="00506C40"/>
    <w:rsid w:val="0051007A"/>
    <w:rsid w:val="005234D5"/>
    <w:rsid w:val="00540A0A"/>
    <w:rsid w:val="00560B04"/>
    <w:rsid w:val="005C3096"/>
    <w:rsid w:val="00673450"/>
    <w:rsid w:val="0069531D"/>
    <w:rsid w:val="006B4C5A"/>
    <w:rsid w:val="006D6B48"/>
    <w:rsid w:val="00700124"/>
    <w:rsid w:val="00783665"/>
    <w:rsid w:val="007C373F"/>
    <w:rsid w:val="00822A30"/>
    <w:rsid w:val="00854C61"/>
    <w:rsid w:val="00860B74"/>
    <w:rsid w:val="00893878"/>
    <w:rsid w:val="008F7FB8"/>
    <w:rsid w:val="0090108E"/>
    <w:rsid w:val="0091045F"/>
    <w:rsid w:val="00913A3D"/>
    <w:rsid w:val="009161CD"/>
    <w:rsid w:val="0096298A"/>
    <w:rsid w:val="00973F06"/>
    <w:rsid w:val="00976319"/>
    <w:rsid w:val="009924AC"/>
    <w:rsid w:val="009B17EB"/>
    <w:rsid w:val="009E147C"/>
    <w:rsid w:val="009F4714"/>
    <w:rsid w:val="009F6F05"/>
    <w:rsid w:val="00A02857"/>
    <w:rsid w:val="00A67EE6"/>
    <w:rsid w:val="00A84B01"/>
    <w:rsid w:val="00A9562B"/>
    <w:rsid w:val="00B44AC0"/>
    <w:rsid w:val="00BD115C"/>
    <w:rsid w:val="00C2368D"/>
    <w:rsid w:val="00C34434"/>
    <w:rsid w:val="00C466AF"/>
    <w:rsid w:val="00C9429C"/>
    <w:rsid w:val="00CE0A57"/>
    <w:rsid w:val="00D11003"/>
    <w:rsid w:val="00D34449"/>
    <w:rsid w:val="00D82D01"/>
    <w:rsid w:val="00DB57A1"/>
    <w:rsid w:val="00DB62A4"/>
    <w:rsid w:val="00DE76A3"/>
    <w:rsid w:val="00DE7CB7"/>
    <w:rsid w:val="00DF5F9D"/>
    <w:rsid w:val="00DF5FE0"/>
    <w:rsid w:val="00E5011B"/>
    <w:rsid w:val="00E815C0"/>
    <w:rsid w:val="00E95AE1"/>
    <w:rsid w:val="00ED707B"/>
    <w:rsid w:val="00F263FB"/>
    <w:rsid w:val="00FA033E"/>
    <w:rsid w:val="00FE352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B01"/>
    <w:rPr>
      <w:color w:val="0000FF" w:themeColor="hyperlink"/>
      <w:u w:val="single"/>
    </w:rPr>
  </w:style>
  <w:style w:type="paragraph" w:styleId="Lijstalinea">
    <w:name w:val="List Paragraph"/>
    <w:basedOn w:val="Standaard"/>
    <w:uiPriority w:val="34"/>
    <w:qFormat/>
    <w:rsid w:val="00DF5F9D"/>
    <w:pPr>
      <w:ind w:left="720"/>
      <w:contextualSpacing/>
    </w:pPr>
  </w:style>
  <w:style w:type="paragraph" w:styleId="Koptekst">
    <w:name w:val="header"/>
    <w:basedOn w:val="Standaard"/>
    <w:link w:val="KoptekstChar"/>
    <w:uiPriority w:val="99"/>
    <w:unhideWhenUsed/>
    <w:rsid w:val="006953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531D"/>
  </w:style>
  <w:style w:type="paragraph" w:styleId="Voettekst">
    <w:name w:val="footer"/>
    <w:basedOn w:val="Standaard"/>
    <w:link w:val="VoettekstChar"/>
    <w:uiPriority w:val="99"/>
    <w:unhideWhenUsed/>
    <w:rsid w:val="006953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531D"/>
  </w:style>
  <w:style w:type="character" w:styleId="Verwijzingopmerking">
    <w:name w:val="annotation reference"/>
    <w:basedOn w:val="Standaardalinea-lettertype"/>
    <w:uiPriority w:val="99"/>
    <w:semiHidden/>
    <w:unhideWhenUsed/>
    <w:rsid w:val="008F7FB8"/>
    <w:rPr>
      <w:sz w:val="16"/>
      <w:szCs w:val="16"/>
    </w:rPr>
  </w:style>
  <w:style w:type="paragraph" w:styleId="Tekstopmerking">
    <w:name w:val="annotation text"/>
    <w:basedOn w:val="Standaard"/>
    <w:link w:val="TekstopmerkingChar"/>
    <w:uiPriority w:val="99"/>
    <w:semiHidden/>
    <w:unhideWhenUsed/>
    <w:rsid w:val="008F7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FB8"/>
    <w:rPr>
      <w:sz w:val="20"/>
      <w:szCs w:val="20"/>
    </w:rPr>
  </w:style>
  <w:style w:type="paragraph" w:styleId="Onderwerpvanopmerking">
    <w:name w:val="annotation subject"/>
    <w:basedOn w:val="Tekstopmerking"/>
    <w:next w:val="Tekstopmerking"/>
    <w:link w:val="OnderwerpvanopmerkingChar"/>
    <w:uiPriority w:val="99"/>
    <w:semiHidden/>
    <w:unhideWhenUsed/>
    <w:rsid w:val="008F7FB8"/>
    <w:rPr>
      <w:b/>
      <w:bCs/>
    </w:rPr>
  </w:style>
  <w:style w:type="character" w:customStyle="1" w:styleId="OnderwerpvanopmerkingChar">
    <w:name w:val="Onderwerp van opmerking Char"/>
    <w:basedOn w:val="TekstopmerkingChar"/>
    <w:link w:val="Onderwerpvanopmerking"/>
    <w:uiPriority w:val="99"/>
    <w:semiHidden/>
    <w:rsid w:val="008F7FB8"/>
    <w:rPr>
      <w:b/>
      <w:bCs/>
      <w:sz w:val="20"/>
      <w:szCs w:val="20"/>
    </w:rPr>
  </w:style>
  <w:style w:type="paragraph" w:styleId="Ballontekst">
    <w:name w:val="Balloon Text"/>
    <w:basedOn w:val="Standaard"/>
    <w:link w:val="BallontekstChar"/>
    <w:uiPriority w:val="99"/>
    <w:semiHidden/>
    <w:unhideWhenUsed/>
    <w:rsid w:val="008F7FB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FB8"/>
    <w:rPr>
      <w:rFonts w:ascii="Segoe UI" w:hAnsi="Segoe UI" w:cs="Segoe UI"/>
    </w:rPr>
  </w:style>
  <w:style w:type="character" w:styleId="GevolgdeHyperlink">
    <w:name w:val="FollowedHyperlink"/>
    <w:basedOn w:val="Standaardalinea-lettertype"/>
    <w:uiPriority w:val="99"/>
    <w:semiHidden/>
    <w:unhideWhenUsed/>
    <w:rsid w:val="009F6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968">
      <w:bodyDiv w:val="1"/>
      <w:marLeft w:val="0"/>
      <w:marRight w:val="0"/>
      <w:marTop w:val="0"/>
      <w:marBottom w:val="0"/>
      <w:divBdr>
        <w:top w:val="none" w:sz="0" w:space="0" w:color="auto"/>
        <w:left w:val="none" w:sz="0" w:space="0" w:color="auto"/>
        <w:bottom w:val="none" w:sz="0" w:space="0" w:color="auto"/>
        <w:right w:val="none" w:sz="0" w:space="0" w:color="auto"/>
      </w:divBdr>
    </w:div>
    <w:div w:id="299575948">
      <w:bodyDiv w:val="1"/>
      <w:marLeft w:val="0"/>
      <w:marRight w:val="0"/>
      <w:marTop w:val="0"/>
      <w:marBottom w:val="0"/>
      <w:divBdr>
        <w:top w:val="none" w:sz="0" w:space="0" w:color="auto"/>
        <w:left w:val="none" w:sz="0" w:space="0" w:color="auto"/>
        <w:bottom w:val="none" w:sz="0" w:space="0" w:color="auto"/>
        <w:right w:val="none" w:sz="0" w:space="0" w:color="auto"/>
      </w:divBdr>
    </w:div>
    <w:div w:id="677734201">
      <w:bodyDiv w:val="1"/>
      <w:marLeft w:val="0"/>
      <w:marRight w:val="0"/>
      <w:marTop w:val="0"/>
      <w:marBottom w:val="0"/>
      <w:divBdr>
        <w:top w:val="none" w:sz="0" w:space="0" w:color="auto"/>
        <w:left w:val="none" w:sz="0" w:space="0" w:color="auto"/>
        <w:bottom w:val="none" w:sz="0" w:space="0" w:color="auto"/>
        <w:right w:val="none" w:sz="0" w:space="0" w:color="auto"/>
      </w:divBdr>
    </w:div>
    <w:div w:id="988173833">
      <w:bodyDiv w:val="1"/>
      <w:marLeft w:val="0"/>
      <w:marRight w:val="0"/>
      <w:marTop w:val="0"/>
      <w:marBottom w:val="0"/>
      <w:divBdr>
        <w:top w:val="none" w:sz="0" w:space="0" w:color="auto"/>
        <w:left w:val="none" w:sz="0" w:space="0" w:color="auto"/>
        <w:bottom w:val="none" w:sz="0" w:space="0" w:color="auto"/>
        <w:right w:val="none" w:sz="0" w:space="0" w:color="auto"/>
      </w:divBdr>
    </w:div>
    <w:div w:id="15640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wangindezorg.nl/wvggz/english-ver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1E4F-CA93-4782-B2F2-8A9F8AE99629}">
  <ds:schemaRefs>
    <ds:schemaRef ds:uri="http://schemas.microsoft.com/sharepoint/v3/contenttype/forms"/>
  </ds:schemaRefs>
</ds:datastoreItem>
</file>

<file path=customXml/itemProps2.xml><?xml version="1.0" encoding="utf-8"?>
<ds:datastoreItem xmlns:ds="http://schemas.openxmlformats.org/officeDocument/2006/customXml" ds:itemID="{172A4263-DC1F-4575-A9FC-0E97BAD873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7EFBBF-9135-4B7A-A1FE-777AA9A71B9A}"/>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2022-11-21T14:33:00Z</dcterms:created>
  <dcterms:modified xsi:type="dcterms:W3CDTF">2022-11-21T14:33:00Z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0x010100EDE278001C534B4C93075AD844BF2209</vt:lpwstr>
  </property>
</Properties>
</file>